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6F338" w14:textId="77777777" w:rsidR="00C52C42" w:rsidRDefault="00C52C42" w:rsidP="00C52C42">
      <w:pPr>
        <w:pStyle w:val="szablyzatszveg"/>
        <w:jc w:val="center"/>
        <w:rPr>
          <w:rFonts w:ascii="Garamond" w:hAnsi="Garamond"/>
          <w:b/>
          <w:szCs w:val="24"/>
        </w:rPr>
      </w:pPr>
      <w:r w:rsidRPr="00946CAF">
        <w:rPr>
          <w:rFonts w:ascii="Garamond" w:hAnsi="Garamond"/>
          <w:b/>
          <w:szCs w:val="24"/>
        </w:rPr>
        <w:t>ÉVES KÖZBESZERZÉSI TERV</w:t>
      </w:r>
    </w:p>
    <w:p w14:paraId="11FD8616" w14:textId="77777777" w:rsidR="00C52C42" w:rsidRDefault="00C52C42" w:rsidP="00C52C42">
      <w:pPr>
        <w:pStyle w:val="szablyzatszveg"/>
        <w:rPr>
          <w:rFonts w:ascii="Garamond" w:hAnsi="Garamond"/>
          <w:b/>
          <w:szCs w:val="24"/>
        </w:rPr>
      </w:pPr>
    </w:p>
    <w:p w14:paraId="460DAC32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  <w:r w:rsidRPr="00813464">
        <w:rPr>
          <w:rFonts w:ascii="Garamond" w:hAnsi="Garamond"/>
          <w:szCs w:val="24"/>
        </w:rPr>
        <w:t xml:space="preserve">Ajánlatkérő megnevezése: </w:t>
      </w:r>
      <w:r w:rsidRPr="00813464">
        <w:rPr>
          <w:rFonts w:ascii="Garamond" w:hAnsi="Garamond"/>
          <w:b/>
          <w:szCs w:val="24"/>
        </w:rPr>
        <w:t>Berhida Város Önkormányzata</w:t>
      </w:r>
    </w:p>
    <w:p w14:paraId="1593C878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</w:p>
    <w:p w14:paraId="617E4FF3" w14:textId="77777777" w:rsidR="00C52C42" w:rsidRPr="00CE3970" w:rsidRDefault="00C52C42" w:rsidP="00C52C42">
      <w:pPr>
        <w:pStyle w:val="szablyzatszveg"/>
        <w:rPr>
          <w:rFonts w:ascii="Garamond" w:hAnsi="Garamond"/>
          <w:b/>
          <w:szCs w:val="24"/>
        </w:rPr>
      </w:pPr>
      <w:r w:rsidRPr="009929F8">
        <w:rPr>
          <w:rFonts w:ascii="Garamond" w:hAnsi="Garamond"/>
          <w:szCs w:val="24"/>
        </w:rPr>
        <w:t xml:space="preserve">Érintett év: </w:t>
      </w:r>
      <w:r w:rsidRPr="00962275">
        <w:rPr>
          <w:rFonts w:ascii="Garamond" w:hAnsi="Garamond"/>
          <w:b/>
          <w:szCs w:val="24"/>
        </w:rPr>
        <w:t>201</w:t>
      </w:r>
      <w:r>
        <w:rPr>
          <w:rFonts w:ascii="Garamond" w:hAnsi="Garamond"/>
          <w:b/>
          <w:szCs w:val="24"/>
        </w:rPr>
        <w:t>9</w:t>
      </w:r>
      <w:r w:rsidRPr="00962275">
        <w:rPr>
          <w:rFonts w:ascii="Garamond" w:hAnsi="Garamond"/>
          <w:b/>
          <w:szCs w:val="24"/>
        </w:rPr>
        <w:t>. év</w:t>
      </w:r>
    </w:p>
    <w:p w14:paraId="45CE0B7F" w14:textId="77777777" w:rsidR="00C52C42" w:rsidRPr="009929F8" w:rsidRDefault="00C52C42" w:rsidP="00C52C42">
      <w:pPr>
        <w:pStyle w:val="szablyzatszveg"/>
        <w:pBdr>
          <w:bottom w:val="single" w:sz="4" w:space="1" w:color="auto"/>
        </w:pBdr>
        <w:rPr>
          <w:rFonts w:ascii="Garamond" w:hAnsi="Garamond"/>
          <w:szCs w:val="24"/>
        </w:rPr>
      </w:pPr>
    </w:p>
    <w:p w14:paraId="0C9BE866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</w:p>
    <w:p w14:paraId="542F3BB0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</w:p>
    <w:tbl>
      <w:tblPr>
        <w:tblW w:w="13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60"/>
        <w:gridCol w:w="2349"/>
        <w:gridCol w:w="53"/>
        <w:gridCol w:w="3319"/>
        <w:gridCol w:w="30"/>
        <w:gridCol w:w="1485"/>
        <w:gridCol w:w="75"/>
        <w:gridCol w:w="1805"/>
        <w:gridCol w:w="37"/>
        <w:gridCol w:w="1502"/>
        <w:gridCol w:w="58"/>
        <w:gridCol w:w="2129"/>
      </w:tblGrid>
      <w:tr w:rsidR="00C52C42" w:rsidRPr="00962275" w14:paraId="192877E5" w14:textId="77777777" w:rsidTr="00BC3B52">
        <w:trPr>
          <w:trHeight w:val="1068"/>
          <w:jc w:val="center"/>
        </w:trPr>
        <w:tc>
          <w:tcPr>
            <w:tcW w:w="1139" w:type="dxa"/>
            <w:gridSpan w:val="2"/>
          </w:tcPr>
          <w:p w14:paraId="3311B657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Sor</w:t>
            </w:r>
            <w:r w:rsidRPr="00962275">
              <w:rPr>
                <w:rFonts w:ascii="Garamond" w:hAnsi="Garamond"/>
                <w:b w:val="0"/>
                <w:sz w:val="24"/>
                <w:szCs w:val="24"/>
              </w:rPr>
              <w:t>szám</w:t>
            </w:r>
          </w:p>
        </w:tc>
        <w:tc>
          <w:tcPr>
            <w:tcW w:w="2402" w:type="dxa"/>
            <w:gridSpan w:val="2"/>
          </w:tcPr>
          <w:p w14:paraId="498CF48E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Eljárás típusa</w:t>
            </w:r>
          </w:p>
        </w:tc>
        <w:tc>
          <w:tcPr>
            <w:tcW w:w="3319" w:type="dxa"/>
          </w:tcPr>
          <w:p w14:paraId="3F8EDA55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Eljárás tárgya</w:t>
            </w:r>
          </w:p>
        </w:tc>
        <w:tc>
          <w:tcPr>
            <w:tcW w:w="1515" w:type="dxa"/>
            <w:gridSpan w:val="2"/>
          </w:tcPr>
          <w:p w14:paraId="665AB430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Eljárásrend </w:t>
            </w:r>
          </w:p>
        </w:tc>
        <w:tc>
          <w:tcPr>
            <w:tcW w:w="1880" w:type="dxa"/>
            <w:gridSpan w:val="2"/>
          </w:tcPr>
          <w:p w14:paraId="40BF6FF3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Eljárás megindításának </w:t>
            </w:r>
          </w:p>
          <w:p w14:paraId="0B36A74E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tervezett időpontja</w:t>
            </w:r>
          </w:p>
        </w:tc>
        <w:tc>
          <w:tcPr>
            <w:tcW w:w="1539" w:type="dxa"/>
            <w:gridSpan w:val="2"/>
          </w:tcPr>
          <w:p w14:paraId="4ABD0FA3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Szerződés-kötés </w:t>
            </w:r>
          </w:p>
          <w:p w14:paraId="520DB1D0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tervezett időpontja</w:t>
            </w:r>
          </w:p>
        </w:tc>
        <w:tc>
          <w:tcPr>
            <w:tcW w:w="2187" w:type="dxa"/>
            <w:gridSpan w:val="2"/>
          </w:tcPr>
          <w:p w14:paraId="726B4AFB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Anyagi fedezet típusa</w:t>
            </w:r>
          </w:p>
        </w:tc>
      </w:tr>
      <w:tr w:rsidR="00C52C42" w:rsidRPr="00962275" w14:paraId="630B2B68" w14:textId="77777777" w:rsidTr="00BC3B52">
        <w:trPr>
          <w:trHeight w:val="493"/>
          <w:jc w:val="center"/>
        </w:trPr>
        <w:tc>
          <w:tcPr>
            <w:tcW w:w="13981" w:type="dxa"/>
            <w:gridSpan w:val="13"/>
          </w:tcPr>
          <w:p w14:paraId="408C57A5" w14:textId="77777777" w:rsidR="00C52C42" w:rsidRPr="009239BE" w:rsidRDefault="00C52C42" w:rsidP="00BC3B52">
            <w:pPr>
              <w:rPr>
                <w:rFonts w:ascii="Garamond" w:hAnsi="Garamond"/>
                <w:sz w:val="24"/>
                <w:szCs w:val="24"/>
              </w:rPr>
            </w:pPr>
            <w:r w:rsidRPr="009239BE">
              <w:rPr>
                <w:rFonts w:ascii="Garamond" w:hAnsi="Garamond"/>
                <w:sz w:val="24"/>
                <w:szCs w:val="24"/>
              </w:rPr>
              <w:t>I. Árubeszerzés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</w:tr>
      <w:tr w:rsidR="00C52C42" w:rsidRPr="00962275" w14:paraId="5ABF8B60" w14:textId="77777777" w:rsidTr="00BC3B52">
        <w:trPr>
          <w:trHeight w:val="493"/>
          <w:jc w:val="center"/>
        </w:trPr>
        <w:tc>
          <w:tcPr>
            <w:tcW w:w="1079" w:type="dxa"/>
          </w:tcPr>
          <w:p w14:paraId="3E8D2626" w14:textId="77777777" w:rsidR="00C52C42" w:rsidRPr="00CE3970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gridSpan w:val="2"/>
          </w:tcPr>
          <w:p w14:paraId="47FD52D3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CE3970">
              <w:rPr>
                <w:rFonts w:ascii="Garamond" w:hAnsi="Garamond"/>
                <w:b w:val="0"/>
                <w:sz w:val="24"/>
                <w:szCs w:val="24"/>
              </w:rPr>
              <w:t>Meghívásos eljárás</w:t>
            </w:r>
          </w:p>
        </w:tc>
        <w:tc>
          <w:tcPr>
            <w:tcW w:w="3402" w:type="dxa"/>
            <w:gridSpan w:val="3"/>
          </w:tcPr>
          <w:p w14:paraId="5C5F4C61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Köznevelési intézmények eszközbeszerzése</w:t>
            </w:r>
          </w:p>
        </w:tc>
        <w:tc>
          <w:tcPr>
            <w:tcW w:w="1560" w:type="dxa"/>
            <w:gridSpan w:val="2"/>
          </w:tcPr>
          <w:p w14:paraId="4F021C60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42" w:type="dxa"/>
            <w:gridSpan w:val="2"/>
          </w:tcPr>
          <w:p w14:paraId="1F076160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60" w:type="dxa"/>
            <w:gridSpan w:val="2"/>
          </w:tcPr>
          <w:p w14:paraId="792F52D3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29" w:type="dxa"/>
          </w:tcPr>
          <w:p w14:paraId="27895646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441502" w14:paraId="393B1E72" w14:textId="77777777" w:rsidTr="00BC3B52">
        <w:trPr>
          <w:trHeight w:val="764"/>
          <w:jc w:val="center"/>
        </w:trPr>
        <w:tc>
          <w:tcPr>
            <w:tcW w:w="13981" w:type="dxa"/>
            <w:gridSpan w:val="13"/>
          </w:tcPr>
          <w:p w14:paraId="0152DAD0" w14:textId="77777777" w:rsidR="00C52C42" w:rsidRPr="0044150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441502">
              <w:rPr>
                <w:rFonts w:ascii="Garamond" w:hAnsi="Garamond"/>
                <w:b w:val="0"/>
                <w:sz w:val="24"/>
                <w:szCs w:val="24"/>
              </w:rPr>
              <w:t xml:space="preserve">       </w:t>
            </w:r>
          </w:p>
          <w:p w14:paraId="62A1177B" w14:textId="77777777" w:rsidR="00C52C42" w:rsidRPr="00CE3970" w:rsidRDefault="00C52C42" w:rsidP="00BC3B52">
            <w:pPr>
              <w:rPr>
                <w:rFonts w:ascii="Garamond" w:hAnsi="Garamond"/>
                <w:sz w:val="24"/>
                <w:szCs w:val="24"/>
              </w:rPr>
            </w:pPr>
            <w:r w:rsidRPr="00CE3970">
              <w:rPr>
                <w:rFonts w:ascii="Garamond" w:hAnsi="Garamond"/>
                <w:sz w:val="24"/>
                <w:szCs w:val="24"/>
              </w:rPr>
              <w:t>II. Építési beruházás</w:t>
            </w:r>
          </w:p>
          <w:p w14:paraId="590EB32F" w14:textId="77777777" w:rsidR="00C52C42" w:rsidRPr="0044150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  <w:p w14:paraId="23FCEDCA" w14:textId="77777777" w:rsidR="00C52C42" w:rsidRPr="0044150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</w:tr>
      <w:tr w:rsidR="00C52C42" w:rsidRPr="009929F8" w14:paraId="19B56DD2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2C0BE0DE" w14:textId="77777777" w:rsidR="00C52C42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1.</w:t>
            </w:r>
          </w:p>
        </w:tc>
        <w:tc>
          <w:tcPr>
            <w:tcW w:w="2402" w:type="dxa"/>
            <w:gridSpan w:val="2"/>
          </w:tcPr>
          <w:p w14:paraId="5EBE7C3D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4CB116F6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Külterületi utak kialakítása</w:t>
            </w:r>
          </w:p>
        </w:tc>
        <w:tc>
          <w:tcPr>
            <w:tcW w:w="1515" w:type="dxa"/>
            <w:gridSpan w:val="2"/>
          </w:tcPr>
          <w:p w14:paraId="40CABD4C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Kbt</w:t>
            </w:r>
            <w:proofErr w:type="spellEnd"/>
            <w:r>
              <w:rPr>
                <w:rFonts w:ascii="Garamond" w:hAnsi="Garamond"/>
                <w:b w:val="0"/>
                <w:sz w:val="24"/>
                <w:szCs w:val="24"/>
              </w:rPr>
              <w:t xml:space="preserve"> III. része szerinti eljárásrend</w:t>
            </w:r>
          </w:p>
        </w:tc>
        <w:tc>
          <w:tcPr>
            <w:tcW w:w="1880" w:type="dxa"/>
            <w:gridSpan w:val="2"/>
          </w:tcPr>
          <w:p w14:paraId="3CCCF5F6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  <w:gridSpan w:val="2"/>
          </w:tcPr>
          <w:p w14:paraId="1E04A0AE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32950389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517272C8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6042DCF7" w14:textId="77777777" w:rsidR="00C52C42" w:rsidRPr="009929F8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2.</w:t>
            </w:r>
          </w:p>
        </w:tc>
        <w:tc>
          <w:tcPr>
            <w:tcW w:w="2402" w:type="dxa"/>
            <w:gridSpan w:val="2"/>
          </w:tcPr>
          <w:p w14:paraId="0023DB1B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7A995972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Köznevelési intézmények korszerűsítése</w:t>
            </w:r>
          </w:p>
        </w:tc>
        <w:tc>
          <w:tcPr>
            <w:tcW w:w="1515" w:type="dxa"/>
            <w:gridSpan w:val="2"/>
          </w:tcPr>
          <w:p w14:paraId="680964EC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  <w:gridSpan w:val="2"/>
          </w:tcPr>
          <w:p w14:paraId="4B71995C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  <w:gridSpan w:val="2"/>
          </w:tcPr>
          <w:p w14:paraId="60154047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2A4FC62D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18FD2AFA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2EAA329B" w14:textId="77777777" w:rsidR="00C52C42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3.</w:t>
            </w:r>
          </w:p>
        </w:tc>
        <w:tc>
          <w:tcPr>
            <w:tcW w:w="2402" w:type="dxa"/>
            <w:gridSpan w:val="2"/>
          </w:tcPr>
          <w:p w14:paraId="526436E1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699A3605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Gyermekorvosi és védőnői rendelő infrastrukturális fejlesztése</w:t>
            </w:r>
          </w:p>
        </w:tc>
        <w:tc>
          <w:tcPr>
            <w:tcW w:w="1515" w:type="dxa"/>
            <w:gridSpan w:val="2"/>
          </w:tcPr>
          <w:p w14:paraId="5C174750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  <w:gridSpan w:val="2"/>
          </w:tcPr>
          <w:p w14:paraId="0417BEAE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  <w:gridSpan w:val="2"/>
          </w:tcPr>
          <w:p w14:paraId="1DFABAEE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36E20C43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46C2E892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43667AFB" w14:textId="77777777" w:rsidR="00C52C42" w:rsidRPr="009929F8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4.</w:t>
            </w:r>
          </w:p>
        </w:tc>
        <w:tc>
          <w:tcPr>
            <w:tcW w:w="2402" w:type="dxa"/>
            <w:gridSpan w:val="2"/>
          </w:tcPr>
          <w:p w14:paraId="4D88D7EF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15D0C31E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Közművelődési intézmények korszerűsítése</w:t>
            </w:r>
          </w:p>
        </w:tc>
        <w:tc>
          <w:tcPr>
            <w:tcW w:w="1515" w:type="dxa"/>
            <w:gridSpan w:val="2"/>
          </w:tcPr>
          <w:p w14:paraId="04DA20D5" w14:textId="77777777" w:rsidR="00C52C42" w:rsidRPr="00E84304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E84304"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  <w:gridSpan w:val="2"/>
          </w:tcPr>
          <w:p w14:paraId="3F2A3111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  <w:gridSpan w:val="2"/>
          </w:tcPr>
          <w:p w14:paraId="50A94107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083079F2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0A2C4522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3E60F099" w14:textId="77777777" w:rsidR="00C52C42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2" w:type="dxa"/>
            <w:gridSpan w:val="2"/>
          </w:tcPr>
          <w:p w14:paraId="27FAE2F8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5EE1FF36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TOP - Kerékpárút kiépítése</w:t>
            </w:r>
          </w:p>
        </w:tc>
        <w:tc>
          <w:tcPr>
            <w:tcW w:w="1515" w:type="dxa"/>
            <w:gridSpan w:val="2"/>
          </w:tcPr>
          <w:p w14:paraId="1F08A086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  <w:gridSpan w:val="2"/>
          </w:tcPr>
          <w:p w14:paraId="2902E95B" w14:textId="77777777" w:rsidR="00C52C42" w:rsidRPr="002026FC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2019. I. félév</w:t>
            </w:r>
          </w:p>
          <w:p w14:paraId="6FBF1622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14:paraId="10C0FA89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565807B3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F10B7B" w:rsidRPr="009929F8" w14:paraId="1CB12354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37538770" w14:textId="250C79BA" w:rsidR="00F10B7B" w:rsidRDefault="00F10B7B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7.</w:t>
            </w:r>
          </w:p>
        </w:tc>
        <w:tc>
          <w:tcPr>
            <w:tcW w:w="2402" w:type="dxa"/>
            <w:gridSpan w:val="2"/>
          </w:tcPr>
          <w:p w14:paraId="1A7FAA15" w14:textId="65CA91AF" w:rsidR="00F10B7B" w:rsidRDefault="00F10B7B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2EACABAA" w14:textId="23AE3BCD" w:rsidR="00F10B7B" w:rsidRDefault="00F10B7B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Rendőrségi (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Kmb</w:t>
            </w:r>
            <w:proofErr w:type="spellEnd"/>
            <w:r>
              <w:rPr>
                <w:rFonts w:ascii="Garamond" w:hAnsi="Garamond"/>
                <w:b w:val="0"/>
                <w:sz w:val="24"/>
                <w:szCs w:val="24"/>
              </w:rPr>
              <w:t>) épület</w:t>
            </w:r>
            <w:bookmarkStart w:id="0" w:name="_GoBack"/>
            <w:bookmarkEnd w:id="0"/>
            <w:r>
              <w:rPr>
                <w:rFonts w:ascii="Garamond" w:hAnsi="Garamond"/>
                <w:b w:val="0"/>
                <w:sz w:val="24"/>
                <w:szCs w:val="24"/>
              </w:rPr>
              <w:t xml:space="preserve"> felújítása</w:t>
            </w:r>
          </w:p>
        </w:tc>
        <w:tc>
          <w:tcPr>
            <w:tcW w:w="1515" w:type="dxa"/>
            <w:gridSpan w:val="2"/>
          </w:tcPr>
          <w:p w14:paraId="31426FE7" w14:textId="249C264F" w:rsidR="00F10B7B" w:rsidRDefault="00F10B7B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  <w:gridSpan w:val="2"/>
          </w:tcPr>
          <w:p w14:paraId="5CCBADE8" w14:textId="1557F55E" w:rsidR="00F10B7B" w:rsidRDefault="00F10B7B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2019. I. vagy II. félév</w:t>
            </w:r>
          </w:p>
        </w:tc>
        <w:tc>
          <w:tcPr>
            <w:tcW w:w="1539" w:type="dxa"/>
            <w:gridSpan w:val="2"/>
          </w:tcPr>
          <w:p w14:paraId="0CDB97F1" w14:textId="77777777" w:rsidR="00F10B7B" w:rsidRPr="009929F8" w:rsidRDefault="00F10B7B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5F60B94A" w14:textId="6FAED030" w:rsidR="00F10B7B" w:rsidRDefault="00F10B7B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08DD2542" w14:textId="77777777" w:rsidTr="00BC3B52">
        <w:trPr>
          <w:trHeight w:val="542"/>
          <w:jc w:val="center"/>
        </w:trPr>
        <w:tc>
          <w:tcPr>
            <w:tcW w:w="13981" w:type="dxa"/>
            <w:gridSpan w:val="13"/>
          </w:tcPr>
          <w:p w14:paraId="5F64DA6E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  <w:p w14:paraId="3B1C86D4" w14:textId="77777777" w:rsidR="00C52C42" w:rsidRPr="00E84304" w:rsidRDefault="00C52C42" w:rsidP="00BC3B52">
            <w:pPr>
              <w:rPr>
                <w:rFonts w:ascii="Garamond" w:hAnsi="Garamond"/>
                <w:sz w:val="24"/>
                <w:szCs w:val="24"/>
              </w:rPr>
            </w:pPr>
            <w:r w:rsidRPr="00E84304">
              <w:rPr>
                <w:rFonts w:ascii="Garamond" w:hAnsi="Garamond"/>
                <w:sz w:val="24"/>
                <w:szCs w:val="24"/>
              </w:rPr>
              <w:t>II</w:t>
            </w:r>
            <w:r>
              <w:rPr>
                <w:rFonts w:ascii="Garamond" w:hAnsi="Garamond"/>
                <w:sz w:val="24"/>
                <w:szCs w:val="24"/>
              </w:rPr>
              <w:t>I</w:t>
            </w:r>
            <w:r w:rsidRPr="00E84304">
              <w:rPr>
                <w:rFonts w:ascii="Garamond" w:hAnsi="Garamond"/>
                <w:sz w:val="24"/>
                <w:szCs w:val="24"/>
              </w:rPr>
              <w:t>. Szolgáltatás megrendelés</w:t>
            </w:r>
            <w:r>
              <w:rPr>
                <w:rFonts w:ascii="Garamond" w:hAnsi="Garamond"/>
                <w:sz w:val="24"/>
                <w:szCs w:val="24"/>
              </w:rPr>
              <w:t xml:space="preserve"> tárgyában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közbeszerzés</w:t>
            </w:r>
            <w:proofErr w:type="spellEnd"/>
            <w:r>
              <w:rPr>
                <w:rFonts w:ascii="Garamond" w:hAnsi="Garamond"/>
                <w:sz w:val="24"/>
                <w:szCs w:val="24"/>
              </w:rPr>
              <w:t xml:space="preserve"> nincs tervezve</w:t>
            </w:r>
          </w:p>
          <w:p w14:paraId="506D36D3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</w:tr>
    </w:tbl>
    <w:p w14:paraId="26EAF7F8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</w:p>
    <w:p w14:paraId="1F37B844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</w:p>
    <w:p w14:paraId="37A4D402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  <w:r w:rsidRPr="00813464">
        <w:rPr>
          <w:rFonts w:ascii="Garamond" w:hAnsi="Garamond"/>
          <w:szCs w:val="24"/>
        </w:rPr>
        <w:t>Berhida, 20</w:t>
      </w:r>
      <w:r>
        <w:rPr>
          <w:rFonts w:ascii="Garamond" w:hAnsi="Garamond"/>
          <w:szCs w:val="24"/>
        </w:rPr>
        <w:t>19. március 12.</w:t>
      </w:r>
    </w:p>
    <w:p w14:paraId="49661942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</w:p>
    <w:p w14:paraId="6CE3CC38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  <w:t xml:space="preserve">Pergő Margit </w:t>
      </w:r>
      <w:proofErr w:type="spellStart"/>
      <w:r>
        <w:rPr>
          <w:rFonts w:ascii="Garamond" w:hAnsi="Garamond"/>
          <w:szCs w:val="24"/>
        </w:rPr>
        <w:t>sk</w:t>
      </w:r>
      <w:proofErr w:type="spellEnd"/>
      <w:r>
        <w:rPr>
          <w:rFonts w:ascii="Garamond" w:hAnsi="Garamond"/>
          <w:szCs w:val="24"/>
        </w:rPr>
        <w:t>.</w:t>
      </w:r>
    </w:p>
    <w:p w14:paraId="7A1E78FA" w14:textId="77777777" w:rsidR="00C52C42" w:rsidRPr="003E5AFF" w:rsidRDefault="00C52C42" w:rsidP="00C52C42">
      <w:pPr>
        <w:pStyle w:val="szablyzatszveg"/>
        <w:rPr>
          <w:rFonts w:ascii="Garamond" w:hAnsi="Garamond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polgármester</w:t>
      </w:r>
    </w:p>
    <w:p w14:paraId="0CFDCE1B" w14:textId="77777777" w:rsidR="004800C3" w:rsidRDefault="004800C3"/>
    <w:sectPr w:rsidR="004800C3" w:rsidSect="00627DE9">
      <w:headerReference w:type="default" r:id="rId6"/>
      <w:footerReference w:type="default" r:id="rId7"/>
      <w:pgSz w:w="16838" w:h="11906" w:orient="landscape"/>
      <w:pgMar w:top="1258" w:right="992" w:bottom="1418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BA698" w14:textId="77777777" w:rsidR="0070316F" w:rsidRDefault="0070316F">
      <w:r>
        <w:separator/>
      </w:r>
    </w:p>
  </w:endnote>
  <w:endnote w:type="continuationSeparator" w:id="0">
    <w:p w14:paraId="4226E94B" w14:textId="77777777" w:rsidR="0070316F" w:rsidRDefault="0070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086E4" w14:textId="77777777" w:rsidR="00962275" w:rsidRPr="004D1DD2" w:rsidRDefault="00C52C42">
    <w:pPr>
      <w:pStyle w:val="llb"/>
      <w:jc w:val="right"/>
      <w:rPr>
        <w:b w:val="0"/>
      </w:rPr>
    </w:pPr>
    <w:r w:rsidRPr="004D1DD2">
      <w:rPr>
        <w:b w:val="0"/>
      </w:rPr>
      <w:fldChar w:fldCharType="begin"/>
    </w:r>
    <w:r w:rsidRPr="004D1DD2">
      <w:rPr>
        <w:b w:val="0"/>
      </w:rPr>
      <w:instrText xml:space="preserve"> PAGE   \* MERGEFORMAT </w:instrText>
    </w:r>
    <w:r w:rsidRPr="004D1DD2">
      <w:rPr>
        <w:b w:val="0"/>
      </w:rPr>
      <w:fldChar w:fldCharType="separate"/>
    </w:r>
    <w:r>
      <w:rPr>
        <w:b w:val="0"/>
        <w:noProof/>
      </w:rPr>
      <w:t>2</w:t>
    </w:r>
    <w:r w:rsidRPr="004D1DD2">
      <w:rPr>
        <w:b w:val="0"/>
      </w:rPr>
      <w:fldChar w:fldCharType="end"/>
    </w:r>
  </w:p>
  <w:p w14:paraId="2BA3C9E5" w14:textId="77777777" w:rsidR="00962275" w:rsidRDefault="0070316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2F4E6" w14:textId="77777777" w:rsidR="0070316F" w:rsidRDefault="0070316F">
      <w:r>
        <w:separator/>
      </w:r>
    </w:p>
  </w:footnote>
  <w:footnote w:type="continuationSeparator" w:id="0">
    <w:p w14:paraId="6F71E4C0" w14:textId="77777777" w:rsidR="0070316F" w:rsidRDefault="0070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3F9BD" w14:textId="77777777" w:rsidR="00D56536" w:rsidRDefault="00C52C42" w:rsidP="00D56536">
    <w:pPr>
      <w:pStyle w:val="lfej"/>
      <w:jc w:val="right"/>
    </w:pPr>
    <w:r>
      <w:t>Melléklet a</w:t>
    </w:r>
    <w:proofErr w:type="gramStart"/>
    <w:r>
      <w:t xml:space="preserve"> ..</w:t>
    </w:r>
    <w:proofErr w:type="gramEnd"/>
    <w:r>
      <w:t>/2019.(... ...) Kt. határozathoz</w:t>
    </w:r>
  </w:p>
  <w:p w14:paraId="5F60CFA7" w14:textId="77777777" w:rsidR="00D56536" w:rsidRDefault="0070316F" w:rsidP="00D56536">
    <w:pPr>
      <w:pStyle w:val="lfej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730DB"/>
    <w:rsid w:val="004800C3"/>
    <w:rsid w:val="0070316F"/>
    <w:rsid w:val="00C52C42"/>
    <w:rsid w:val="00D730DB"/>
    <w:rsid w:val="00F1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50004"/>
  <w15:chartTrackingRefBased/>
  <w15:docId w15:val="{7C39ED59-C295-4EB8-8E19-A2DE504E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52C42"/>
    <w:pPr>
      <w:spacing w:after="0" w:line="240" w:lineRule="auto"/>
    </w:pPr>
    <w:rPr>
      <w:rFonts w:eastAsia="Times New Roman" w:cs="Times New Roman"/>
      <w:b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szveg">
    <w:name w:val="szabályzatszöveg"/>
    <w:basedOn w:val="Norml"/>
    <w:rsid w:val="00C52C42"/>
    <w:pPr>
      <w:snapToGrid w:val="0"/>
      <w:jc w:val="both"/>
    </w:pPr>
    <w:rPr>
      <w:b w:val="0"/>
      <w:sz w:val="24"/>
    </w:rPr>
  </w:style>
  <w:style w:type="paragraph" w:styleId="llb">
    <w:name w:val="footer"/>
    <w:basedOn w:val="Norml"/>
    <w:link w:val="llbChar"/>
    <w:rsid w:val="00C52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C52C42"/>
    <w:rPr>
      <w:rFonts w:eastAsia="Times New Roman" w:cs="Times New Roman"/>
      <w:b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52C4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52C42"/>
    <w:rPr>
      <w:rFonts w:eastAsia="Times New Roman" w:cs="Times New Roman"/>
      <w:b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3</cp:revision>
  <dcterms:created xsi:type="dcterms:W3CDTF">2019-03-12T15:21:00Z</dcterms:created>
  <dcterms:modified xsi:type="dcterms:W3CDTF">2019-03-20T14:07:00Z</dcterms:modified>
</cp:coreProperties>
</file>